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B675" w14:textId="18F83C5B" w:rsidR="00FB0E1C" w:rsidRDefault="00DB0864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4054F0" wp14:editId="5ED0CCFA">
            <wp:simplePos x="0" y="0"/>
            <wp:positionH relativeFrom="column">
              <wp:posOffset>4476750</wp:posOffset>
            </wp:positionH>
            <wp:positionV relativeFrom="paragraph">
              <wp:posOffset>207010</wp:posOffset>
            </wp:positionV>
            <wp:extent cx="2042511" cy="1540763"/>
            <wp:effectExtent l="0" t="0" r="0" b="254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C85AA" w14:textId="77777777" w:rsidR="00DB0864" w:rsidRDefault="00DB0864" w:rsidP="00DB0864">
      <w:pPr>
        <w:pStyle w:val="Title"/>
        <w:ind w:left="2490"/>
        <w:jc w:val="right"/>
        <w:rPr>
          <w:color w:val="008000"/>
        </w:rPr>
      </w:pPr>
    </w:p>
    <w:p w14:paraId="5943A44F" w14:textId="2C154B0A" w:rsidR="00FB0E1C" w:rsidRDefault="00000000" w:rsidP="005938D3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28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(5)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1986</w:t>
      </w:r>
    </w:p>
    <w:p w14:paraId="6861DEA5" w14:textId="77777777" w:rsidR="00FB0E1C" w:rsidRDefault="00000000" w:rsidP="005938D3">
      <w:pPr>
        <w:pStyle w:val="Title"/>
        <w:spacing w:before="91"/>
        <w:ind w:left="0"/>
      </w:pPr>
      <w:r>
        <w:rPr>
          <w:color w:val="008000"/>
        </w:rPr>
        <w:t>Application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Consent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Operation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Notice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Quit</w:t>
      </w:r>
    </w:p>
    <w:p w14:paraId="0DA74FAA" w14:textId="77777777" w:rsidR="00FB0E1C" w:rsidRDefault="00FB0E1C" w:rsidP="005938D3">
      <w:pPr>
        <w:pStyle w:val="BodyText"/>
        <w:spacing w:before="3"/>
        <w:rPr>
          <w:b/>
          <w:sz w:val="29"/>
        </w:rPr>
      </w:pPr>
    </w:p>
    <w:p w14:paraId="66A7D990" w14:textId="77777777" w:rsidR="00FB0E1C" w:rsidRDefault="00000000" w:rsidP="005938D3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50525AFA" w14:textId="77777777" w:rsidR="00FB0E1C" w:rsidRDefault="00FB0E1C" w:rsidP="00DB0864">
      <w:pPr>
        <w:pStyle w:val="BodyText"/>
        <w:rPr>
          <w:b/>
          <w:sz w:val="20"/>
        </w:rPr>
      </w:pPr>
    </w:p>
    <w:p w14:paraId="4CC6D7ED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035686E1" w14:textId="77777777" w:rsidR="00DB0864" w:rsidRPr="00670DDB" w:rsidRDefault="00DB0864" w:rsidP="00DB0864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298108CE" w14:textId="77777777" w:rsidR="00DB0864" w:rsidRPr="00670DDB" w:rsidRDefault="00DB0864" w:rsidP="00DB0864">
      <w:pPr>
        <w:rPr>
          <w:bCs/>
          <w:sz w:val="24"/>
          <w:szCs w:val="24"/>
        </w:rPr>
      </w:pPr>
    </w:p>
    <w:p w14:paraId="563BA0F9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489B5E01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0B721546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32A6C7CB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434B746A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40BDCCCA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4C6649C2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0B28724B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29B5606B" w14:textId="77777777" w:rsidR="00DB0864" w:rsidRPr="00670DDB" w:rsidRDefault="00DB0864" w:rsidP="00DB0864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2E40B30D" w14:textId="3FA99414" w:rsidR="00DB0864" w:rsidRPr="00670DDB" w:rsidRDefault="00DB0864" w:rsidP="00DB0864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>
        <w:rPr>
          <w:sz w:val="24"/>
          <w:szCs w:val="24"/>
          <w:shd w:val="clear" w:color="auto" w:fill="FFFFFF"/>
        </w:rPr>
        <w:t xml:space="preserve">. </w:t>
      </w:r>
    </w:p>
    <w:p w14:paraId="027917B8" w14:textId="73FE6D03" w:rsidR="00DB0864" w:rsidRDefault="00DB0864" w:rsidP="00DB086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02A9081A" w14:textId="77777777" w:rsidR="00FB0E1C" w:rsidRDefault="00FB0E1C">
      <w:pPr>
        <w:pStyle w:val="BodyText"/>
        <w:rPr>
          <w:b/>
          <w:sz w:val="20"/>
        </w:rPr>
      </w:pPr>
    </w:p>
    <w:p w14:paraId="5E22D4A9" w14:textId="42657E34" w:rsidR="00DB0864" w:rsidRDefault="00DB0864" w:rsidP="00DB0864">
      <w:pPr>
        <w:rPr>
          <w:i/>
          <w:iCs/>
        </w:rPr>
      </w:pPr>
      <w:r>
        <w:rPr>
          <w:sz w:val="24"/>
          <w:szCs w:val="24"/>
        </w:rPr>
        <w:t xml:space="preserve">The Agricultural Land Tribunal Wales </w:t>
      </w:r>
      <w:r w:rsidRPr="00A42D55">
        <w:rPr>
          <w:sz w:val="24"/>
          <w:szCs w:val="24"/>
        </w:rPr>
        <w:t xml:space="preserve">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7C51DF71" w14:textId="77777777" w:rsidR="000A77D4" w:rsidRDefault="000A77D4" w:rsidP="000A77D4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245"/>
        <w:tblW w:w="9747" w:type="dxa"/>
        <w:tblLook w:val="04A0" w:firstRow="1" w:lastRow="0" w:firstColumn="1" w:lastColumn="0" w:noHBand="0" w:noVBand="1"/>
      </w:tblPr>
      <w:tblGrid>
        <w:gridCol w:w="5845"/>
        <w:gridCol w:w="3902"/>
      </w:tblGrid>
      <w:tr w:rsidR="000A77D4" w:rsidRPr="00A42D55" w14:paraId="11441A33" w14:textId="77777777" w:rsidTr="005938D3">
        <w:trPr>
          <w:trHeight w:val="469"/>
        </w:trPr>
        <w:tc>
          <w:tcPr>
            <w:tcW w:w="5845" w:type="dxa"/>
          </w:tcPr>
          <w:p w14:paraId="56B883BA" w14:textId="77777777" w:rsidR="000A77D4" w:rsidRPr="005075FB" w:rsidRDefault="000A77D4" w:rsidP="005938D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3902" w:type="dxa"/>
          </w:tcPr>
          <w:p w14:paraId="7FA25281" w14:textId="77777777" w:rsidR="000A77D4" w:rsidRPr="005075FB" w:rsidRDefault="000A77D4" w:rsidP="005938D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A77D4" w14:paraId="3BAD3D29" w14:textId="77777777" w:rsidTr="005938D3">
        <w:trPr>
          <w:trHeight w:val="1382"/>
        </w:trPr>
        <w:tc>
          <w:tcPr>
            <w:tcW w:w="5845" w:type="dxa"/>
          </w:tcPr>
          <w:p w14:paraId="7CADC966" w14:textId="77777777" w:rsidR="000A77D4" w:rsidRPr="00D726B4" w:rsidRDefault="000A77D4" w:rsidP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32145B12" w14:textId="77777777" w:rsidR="000A77D4" w:rsidRDefault="000A77D4" w:rsidP="005938D3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14:paraId="51F695AF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D933BC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6A2B958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0A77D4" w14:paraId="4629B99E" w14:textId="77777777" w:rsidTr="005938D3">
        <w:trPr>
          <w:trHeight w:val="1177"/>
        </w:trPr>
        <w:tc>
          <w:tcPr>
            <w:tcW w:w="5845" w:type="dxa"/>
          </w:tcPr>
          <w:p w14:paraId="00101FB8" w14:textId="77777777" w:rsidR="000A77D4" w:rsidRPr="00D726B4" w:rsidRDefault="000A77D4" w:rsidP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059D96CF" w14:textId="77777777" w:rsidR="000A77D4" w:rsidRDefault="000A77D4" w:rsidP="005938D3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14:paraId="09AF4930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976A3C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FD33F21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0A77D4" w:rsidRPr="00A42D55" w14:paraId="4FF421CC" w14:textId="77777777" w:rsidTr="005938D3">
        <w:trPr>
          <w:trHeight w:val="1159"/>
        </w:trPr>
        <w:tc>
          <w:tcPr>
            <w:tcW w:w="5845" w:type="dxa"/>
          </w:tcPr>
          <w:p w14:paraId="49C2BA10" w14:textId="77777777" w:rsidR="000A77D4" w:rsidRPr="00D726B4" w:rsidRDefault="000A77D4" w:rsidP="0059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3902" w:type="dxa"/>
          </w:tcPr>
          <w:p w14:paraId="4E68E595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3C62F1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CAC7AEA" w14:textId="77777777" w:rsidR="000A77D4" w:rsidRPr="00A42D55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0A77D4" w14:paraId="61B9DAA3" w14:textId="77777777" w:rsidTr="005938D3">
        <w:trPr>
          <w:trHeight w:val="460"/>
        </w:trPr>
        <w:tc>
          <w:tcPr>
            <w:tcW w:w="5845" w:type="dxa"/>
          </w:tcPr>
          <w:p w14:paraId="63C17130" w14:textId="77777777" w:rsidR="000A77D4" w:rsidRPr="005075FB" w:rsidRDefault="000A77D4" w:rsidP="005938D3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3902" w:type="dxa"/>
          </w:tcPr>
          <w:p w14:paraId="0F2035BA" w14:textId="77777777" w:rsidR="000A77D4" w:rsidRPr="005075FB" w:rsidRDefault="000A77D4" w:rsidP="005938D3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A77D4" w14:paraId="7601B79F" w14:textId="77777777" w:rsidTr="005938D3">
        <w:trPr>
          <w:trHeight w:val="1159"/>
        </w:trPr>
        <w:tc>
          <w:tcPr>
            <w:tcW w:w="5845" w:type="dxa"/>
          </w:tcPr>
          <w:p w14:paraId="320596A7" w14:textId="77777777" w:rsidR="000A77D4" w:rsidRDefault="000A77D4" w:rsidP="005938D3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1B714CAD" w14:textId="77777777" w:rsidR="000A77D4" w:rsidRPr="00CC3A9D" w:rsidRDefault="000A77D4" w:rsidP="005938D3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649751AD" w14:textId="77777777" w:rsidR="000A77D4" w:rsidRPr="00A42D55" w:rsidRDefault="000A77D4" w:rsidP="005938D3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14:paraId="1C2548F8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6D13E1" w14:textId="77777777" w:rsidR="000A77D4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A08B03" w14:textId="77777777" w:rsidR="000A77D4" w:rsidRPr="00A42D55" w:rsidRDefault="000A77D4" w:rsidP="005938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77D4" w14:paraId="579804E6" w14:textId="77777777" w:rsidTr="005938D3">
        <w:trPr>
          <w:trHeight w:val="884"/>
        </w:trPr>
        <w:tc>
          <w:tcPr>
            <w:tcW w:w="5845" w:type="dxa"/>
          </w:tcPr>
          <w:p w14:paraId="3AEE3E2E" w14:textId="77777777" w:rsidR="000A77D4" w:rsidRPr="00CC3A9D" w:rsidRDefault="000A77D4" w:rsidP="005938D3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5A74EA2559A5423BB60994D1A12C4EDD"/>
              </w:placeholder>
              <w:showingPlcHdr/>
            </w:sdtPr>
            <w:sdtContent>
              <w:p w14:paraId="60D44872" w14:textId="77777777" w:rsidR="000A77D4" w:rsidRDefault="000A77D4" w:rsidP="005938D3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EC202B" w14:textId="77777777" w:rsidR="000A77D4" w:rsidRDefault="000A77D4" w:rsidP="005938D3">
            <w:pPr>
              <w:rPr>
                <w:sz w:val="24"/>
                <w:szCs w:val="24"/>
              </w:rPr>
            </w:pPr>
          </w:p>
          <w:p w14:paraId="5F9AFAE5" w14:textId="77777777" w:rsidR="000A77D4" w:rsidRPr="00CC3A9D" w:rsidRDefault="000A77D4" w:rsidP="005938D3">
            <w:pPr>
              <w:rPr>
                <w:sz w:val="24"/>
                <w:szCs w:val="24"/>
              </w:rPr>
            </w:pPr>
          </w:p>
        </w:tc>
      </w:tr>
      <w:tr w:rsidR="000A77D4" w14:paraId="11B85233" w14:textId="77777777" w:rsidTr="005938D3">
        <w:trPr>
          <w:trHeight w:val="1651"/>
        </w:trPr>
        <w:tc>
          <w:tcPr>
            <w:tcW w:w="5845" w:type="dxa"/>
          </w:tcPr>
          <w:p w14:paraId="7E00BFFF" w14:textId="77777777" w:rsidR="000A77D4" w:rsidRPr="00395289" w:rsidRDefault="000A77D4" w:rsidP="005938D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14:paraId="7DD28EAC" w14:textId="7E1F11DB" w:rsidR="000A77D4" w:rsidRPr="00395289" w:rsidRDefault="000A77D4" w:rsidP="005938D3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0A77D4" w14:paraId="476F4469" w14:textId="77777777" w:rsidTr="005938D3">
        <w:trPr>
          <w:trHeight w:val="1862"/>
        </w:trPr>
        <w:tc>
          <w:tcPr>
            <w:tcW w:w="5845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5A74EA2559A5423BB60994D1A12C4EDD"/>
              </w:placeholder>
              <w:showingPlcHdr/>
            </w:sdtPr>
            <w:sdtContent>
              <w:p w14:paraId="67362FCA" w14:textId="77777777" w:rsidR="000A77D4" w:rsidRPr="007A521B" w:rsidRDefault="000A77D4" w:rsidP="005938D3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D43A3E" w14:textId="77777777" w:rsidR="000A77D4" w:rsidRPr="007A521B" w:rsidRDefault="000A77D4" w:rsidP="005938D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2" w:type="dxa"/>
          </w:tcPr>
          <w:p w14:paraId="7CCB188A" w14:textId="77777777" w:rsidR="000A77D4" w:rsidRPr="007A521B" w:rsidRDefault="000A77D4" w:rsidP="005938D3">
            <w:pPr>
              <w:rPr>
                <w:i/>
                <w:iCs/>
                <w:sz w:val="24"/>
                <w:szCs w:val="24"/>
              </w:rPr>
            </w:pPr>
          </w:p>
          <w:p w14:paraId="167952EE" w14:textId="77777777" w:rsidR="000A77D4" w:rsidRPr="007A521B" w:rsidRDefault="000A77D4" w:rsidP="005938D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55A06BA" w14:textId="77777777" w:rsidR="00DB0864" w:rsidRDefault="00DB0864" w:rsidP="00DB0864">
      <w:pPr>
        <w:rPr>
          <w:sz w:val="24"/>
          <w:szCs w:val="24"/>
        </w:rPr>
      </w:pPr>
    </w:p>
    <w:p w14:paraId="34D409D5" w14:textId="77777777" w:rsidR="00DB0864" w:rsidRDefault="00DB0864" w:rsidP="00DB0864">
      <w:pPr>
        <w:rPr>
          <w:i/>
          <w:iCs/>
          <w:sz w:val="24"/>
          <w:szCs w:val="24"/>
        </w:rPr>
      </w:pPr>
    </w:p>
    <w:p w14:paraId="39463D1C" w14:textId="77777777" w:rsidR="000A77D4" w:rsidRDefault="000A77D4" w:rsidP="00DB0864">
      <w:pPr>
        <w:rPr>
          <w:i/>
          <w:iCs/>
          <w:sz w:val="24"/>
          <w:szCs w:val="24"/>
        </w:rPr>
      </w:pPr>
    </w:p>
    <w:p w14:paraId="4F7A5726" w14:textId="77777777" w:rsidR="000A77D4" w:rsidRDefault="000A77D4" w:rsidP="00DB0864">
      <w:pPr>
        <w:rPr>
          <w:i/>
          <w:iCs/>
          <w:sz w:val="24"/>
          <w:szCs w:val="24"/>
        </w:rPr>
      </w:pPr>
    </w:p>
    <w:p w14:paraId="24598F78" w14:textId="77777777" w:rsidR="00DB0864" w:rsidRDefault="00DB0864" w:rsidP="00DB0864">
      <w:pPr>
        <w:pStyle w:val="Heading1"/>
        <w:ind w:left="0"/>
        <w:rPr>
          <w:color w:val="008000"/>
        </w:rPr>
      </w:pPr>
    </w:p>
    <w:p w14:paraId="0956E304" w14:textId="77777777" w:rsidR="000A77D4" w:rsidRDefault="000A77D4" w:rsidP="00DB0864">
      <w:pPr>
        <w:pStyle w:val="Heading1"/>
        <w:ind w:left="0"/>
        <w:rPr>
          <w:color w:val="008000"/>
        </w:rPr>
      </w:pPr>
    </w:p>
    <w:p w14:paraId="3DDA8D21" w14:textId="77777777" w:rsidR="000A77D4" w:rsidRDefault="000A77D4" w:rsidP="00DB0864">
      <w:pPr>
        <w:pStyle w:val="Heading1"/>
        <w:ind w:left="0"/>
        <w:rPr>
          <w:color w:val="008000"/>
        </w:rPr>
      </w:pPr>
    </w:p>
    <w:p w14:paraId="300D067E" w14:textId="77777777" w:rsidR="000A77D4" w:rsidRDefault="000A77D4" w:rsidP="00DB0864">
      <w:pPr>
        <w:pStyle w:val="Heading1"/>
        <w:ind w:left="0"/>
        <w:rPr>
          <w:color w:val="008000"/>
        </w:rPr>
      </w:pPr>
    </w:p>
    <w:p w14:paraId="7D909824" w14:textId="77777777" w:rsidR="000A77D4" w:rsidRDefault="000A77D4" w:rsidP="00DB0864">
      <w:pPr>
        <w:pStyle w:val="Heading1"/>
        <w:ind w:left="0"/>
        <w:rPr>
          <w:color w:val="008000"/>
        </w:rPr>
      </w:pPr>
    </w:p>
    <w:p w14:paraId="5BB0385B" w14:textId="77777777" w:rsidR="005938D3" w:rsidRDefault="005938D3" w:rsidP="00DB0864">
      <w:pPr>
        <w:pStyle w:val="Heading1"/>
        <w:ind w:left="142"/>
        <w:rPr>
          <w:color w:val="008000"/>
        </w:rPr>
      </w:pPr>
    </w:p>
    <w:p w14:paraId="43C23449" w14:textId="174C0D8A" w:rsidR="00FB0E1C" w:rsidRDefault="00000000" w:rsidP="00DB0864">
      <w:pPr>
        <w:pStyle w:val="Heading1"/>
        <w:ind w:left="142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Applicant </w:t>
      </w:r>
      <w:r>
        <w:rPr>
          <w:color w:val="008000"/>
          <w:spacing w:val="-2"/>
        </w:rPr>
        <w:t>Landlord</w:t>
      </w:r>
    </w:p>
    <w:p w14:paraId="0C5CA0CD" w14:textId="77777777" w:rsidR="00FB0E1C" w:rsidRDefault="00FB0E1C">
      <w:pPr>
        <w:pStyle w:val="BodyText"/>
        <w:rPr>
          <w:b/>
          <w:sz w:val="20"/>
        </w:rPr>
      </w:pPr>
    </w:p>
    <w:p w14:paraId="58918880" w14:textId="77777777" w:rsidR="00FB0E1C" w:rsidRDefault="00FB0E1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B0E1C" w14:paraId="6BED6604" w14:textId="77777777">
        <w:trPr>
          <w:trHeight w:val="825"/>
        </w:trPr>
        <w:tc>
          <w:tcPr>
            <w:tcW w:w="4792" w:type="dxa"/>
          </w:tcPr>
          <w:p w14:paraId="622E80E5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59752607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D13CEB3" w14:textId="6C9A63DB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4F467BBE" w14:textId="77777777">
        <w:trPr>
          <w:trHeight w:val="1656"/>
        </w:trPr>
        <w:tc>
          <w:tcPr>
            <w:tcW w:w="4792" w:type="dxa"/>
          </w:tcPr>
          <w:p w14:paraId="0D6FA21D" w14:textId="77777777" w:rsidR="00FB0E1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87238386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EAAF35A" w14:textId="278E6F72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021B0BD5" w14:textId="77777777">
        <w:trPr>
          <w:trHeight w:val="552"/>
        </w:trPr>
        <w:tc>
          <w:tcPr>
            <w:tcW w:w="4792" w:type="dxa"/>
          </w:tcPr>
          <w:p w14:paraId="5E05FCC4" w14:textId="77777777" w:rsidR="00FB0E1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07000133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6BED5C1" w14:textId="29DEA9E3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78564BF7" w14:textId="77777777">
        <w:trPr>
          <w:trHeight w:val="556"/>
        </w:trPr>
        <w:tc>
          <w:tcPr>
            <w:tcW w:w="4792" w:type="dxa"/>
          </w:tcPr>
          <w:p w14:paraId="62A19F20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6303124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D628A08" w14:textId="6D45B8E7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1E0FE9" w14:textId="77777777" w:rsidR="00FB0E1C" w:rsidRDefault="00FB0E1C">
      <w:pPr>
        <w:spacing w:line="271" w:lineRule="exact"/>
        <w:rPr>
          <w:spacing w:val="-2"/>
          <w:sz w:val="24"/>
        </w:rPr>
      </w:pPr>
    </w:p>
    <w:p w14:paraId="753EB8BC" w14:textId="77777777" w:rsidR="00DB0864" w:rsidRPr="00DB0864" w:rsidRDefault="00DB0864" w:rsidP="00DB0864">
      <w:pPr>
        <w:rPr>
          <w:sz w:val="24"/>
        </w:rPr>
      </w:pPr>
    </w:p>
    <w:p w14:paraId="6B588A84" w14:textId="0FA769FB" w:rsidR="00FB0E1C" w:rsidRPr="00DB0864" w:rsidRDefault="00000000" w:rsidP="00DB0864">
      <w:pPr>
        <w:tabs>
          <w:tab w:val="left" w:pos="1590"/>
        </w:tabs>
        <w:ind w:left="142"/>
        <w:rPr>
          <w:b/>
          <w:bCs/>
          <w:sz w:val="28"/>
          <w:szCs w:val="28"/>
        </w:rPr>
      </w:pPr>
      <w:r w:rsidRPr="00DB0864">
        <w:rPr>
          <w:b/>
          <w:bCs/>
          <w:color w:val="008000"/>
          <w:sz w:val="28"/>
          <w:szCs w:val="28"/>
        </w:rPr>
        <w:t>Section</w:t>
      </w:r>
      <w:r w:rsidRPr="00DB0864">
        <w:rPr>
          <w:b/>
          <w:bCs/>
          <w:color w:val="008000"/>
          <w:spacing w:val="-10"/>
          <w:sz w:val="28"/>
          <w:szCs w:val="28"/>
        </w:rPr>
        <w:t xml:space="preserve"> </w:t>
      </w:r>
      <w:r w:rsidRPr="00DB0864">
        <w:rPr>
          <w:b/>
          <w:bCs/>
          <w:color w:val="008000"/>
          <w:sz w:val="28"/>
          <w:szCs w:val="28"/>
        </w:rPr>
        <w:t>2</w:t>
      </w:r>
      <w:r w:rsidRPr="00DB0864">
        <w:rPr>
          <w:b/>
          <w:bCs/>
          <w:color w:val="008000"/>
          <w:spacing w:val="-5"/>
          <w:sz w:val="28"/>
          <w:szCs w:val="28"/>
        </w:rPr>
        <w:t xml:space="preserve"> </w:t>
      </w:r>
      <w:r w:rsidRPr="00DB0864">
        <w:rPr>
          <w:b/>
          <w:bCs/>
          <w:color w:val="008000"/>
          <w:sz w:val="28"/>
          <w:szCs w:val="28"/>
        </w:rPr>
        <w:t>–</w:t>
      </w:r>
      <w:r w:rsidRPr="00DB0864">
        <w:rPr>
          <w:b/>
          <w:bCs/>
          <w:color w:val="008000"/>
          <w:spacing w:val="-10"/>
          <w:sz w:val="28"/>
          <w:szCs w:val="28"/>
        </w:rPr>
        <w:t xml:space="preserve"> </w:t>
      </w:r>
      <w:r w:rsidRPr="00DB0864">
        <w:rPr>
          <w:b/>
          <w:bCs/>
          <w:color w:val="008000"/>
          <w:sz w:val="28"/>
          <w:szCs w:val="28"/>
        </w:rPr>
        <w:t>Information</w:t>
      </w:r>
      <w:r w:rsidRPr="00DB0864">
        <w:rPr>
          <w:b/>
          <w:bCs/>
          <w:color w:val="008000"/>
          <w:spacing w:val="-6"/>
          <w:sz w:val="28"/>
          <w:szCs w:val="28"/>
        </w:rPr>
        <w:t xml:space="preserve"> </w:t>
      </w:r>
      <w:r w:rsidRPr="00DB0864">
        <w:rPr>
          <w:b/>
          <w:bCs/>
          <w:color w:val="008000"/>
          <w:sz w:val="28"/>
          <w:szCs w:val="28"/>
        </w:rPr>
        <w:t>about</w:t>
      </w:r>
      <w:r w:rsidRPr="00DB0864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DB0864">
        <w:rPr>
          <w:b/>
          <w:bCs/>
          <w:color w:val="008000"/>
          <w:sz w:val="28"/>
          <w:szCs w:val="28"/>
        </w:rPr>
        <w:t>the</w:t>
      </w:r>
      <w:r w:rsidRPr="00DB0864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DB0864">
        <w:rPr>
          <w:b/>
          <w:bCs/>
          <w:color w:val="008000"/>
          <w:sz w:val="28"/>
          <w:szCs w:val="28"/>
        </w:rPr>
        <w:t xml:space="preserve">Respondent </w:t>
      </w:r>
      <w:r w:rsidRPr="00DB0864">
        <w:rPr>
          <w:b/>
          <w:bCs/>
          <w:color w:val="008000"/>
          <w:spacing w:val="-2"/>
          <w:sz w:val="28"/>
          <w:szCs w:val="28"/>
        </w:rPr>
        <w:t>Tenant</w:t>
      </w:r>
    </w:p>
    <w:p w14:paraId="3EC6C7FD" w14:textId="77777777" w:rsidR="00FB0E1C" w:rsidRDefault="00FB0E1C">
      <w:pPr>
        <w:pStyle w:val="BodyText"/>
        <w:rPr>
          <w:b/>
          <w:sz w:val="20"/>
        </w:rPr>
      </w:pPr>
    </w:p>
    <w:p w14:paraId="09503003" w14:textId="77777777" w:rsidR="00FB0E1C" w:rsidRDefault="00FB0E1C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B0E1C" w14:paraId="4BAE99D9" w14:textId="77777777">
        <w:trPr>
          <w:trHeight w:val="830"/>
        </w:trPr>
        <w:tc>
          <w:tcPr>
            <w:tcW w:w="4792" w:type="dxa"/>
          </w:tcPr>
          <w:p w14:paraId="644E9BF5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83605468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6C20109" w14:textId="28A76CFC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7500A681" w14:textId="77777777">
        <w:trPr>
          <w:trHeight w:val="1655"/>
        </w:trPr>
        <w:tc>
          <w:tcPr>
            <w:tcW w:w="4792" w:type="dxa"/>
          </w:tcPr>
          <w:p w14:paraId="04510309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60778010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2EE24A5" w14:textId="42860D89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140E4EEF" w14:textId="77777777">
        <w:trPr>
          <w:trHeight w:val="551"/>
        </w:trPr>
        <w:tc>
          <w:tcPr>
            <w:tcW w:w="4792" w:type="dxa"/>
          </w:tcPr>
          <w:p w14:paraId="35009787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07720660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2C1E8D6" w14:textId="67DA5C89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065DFF86" w14:textId="77777777">
        <w:trPr>
          <w:trHeight w:val="551"/>
        </w:trPr>
        <w:tc>
          <w:tcPr>
            <w:tcW w:w="4792" w:type="dxa"/>
          </w:tcPr>
          <w:p w14:paraId="03F6DD9A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26225935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0A007F5" w14:textId="7884C7E1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207006" w14:textId="77777777" w:rsidR="00FB0E1C" w:rsidRDefault="00FB0E1C">
      <w:pPr>
        <w:pStyle w:val="BodyText"/>
        <w:spacing w:before="2"/>
        <w:rPr>
          <w:b/>
          <w:sz w:val="12"/>
        </w:rPr>
      </w:pPr>
    </w:p>
    <w:p w14:paraId="7ABFB59D" w14:textId="77777777" w:rsidR="000A77D4" w:rsidRDefault="000A77D4">
      <w:pPr>
        <w:spacing w:before="90"/>
        <w:ind w:left="122"/>
        <w:rPr>
          <w:b/>
          <w:color w:val="008000"/>
          <w:sz w:val="28"/>
        </w:rPr>
      </w:pPr>
    </w:p>
    <w:p w14:paraId="6DB7C5B9" w14:textId="77777777" w:rsidR="005938D3" w:rsidRDefault="005938D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4AF0A2D3" w14:textId="77777777" w:rsidR="005938D3" w:rsidRDefault="005938D3">
      <w:pPr>
        <w:spacing w:before="90"/>
        <w:ind w:left="122"/>
        <w:rPr>
          <w:b/>
          <w:color w:val="008000"/>
          <w:sz w:val="28"/>
        </w:rPr>
      </w:pPr>
    </w:p>
    <w:p w14:paraId="7A7686CB" w14:textId="73597BD5" w:rsidR="00FB0E1C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301E1A2D" w14:textId="77777777" w:rsidR="00FB0E1C" w:rsidRDefault="00FB0E1C">
      <w:pPr>
        <w:pStyle w:val="BodyText"/>
        <w:spacing w:before="10"/>
        <w:rPr>
          <w:b/>
          <w:sz w:val="29"/>
        </w:rPr>
      </w:pPr>
    </w:p>
    <w:p w14:paraId="0DDEF0B7" w14:textId="77777777" w:rsidR="00FB0E1C" w:rsidRDefault="00000000">
      <w:pPr>
        <w:pStyle w:val="BodyText"/>
        <w:spacing w:before="1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3CC55115" w14:textId="77777777" w:rsidR="00FB0E1C" w:rsidRDefault="00FB0E1C">
      <w:pPr>
        <w:pStyle w:val="BodyText"/>
        <w:spacing w:before="11"/>
        <w:rPr>
          <w:sz w:val="15"/>
        </w:rPr>
      </w:pPr>
    </w:p>
    <w:p w14:paraId="78C459BC" w14:textId="7B4FA05A" w:rsidR="00FB0E1C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0A77D4">
        <w:rPr>
          <w:spacing w:val="-5"/>
        </w:rPr>
        <w:t xml:space="preserve">    </w:t>
      </w:r>
      <w:sdt>
        <w:sdtPr>
          <w:rPr>
            <w:spacing w:val="-5"/>
          </w:rPr>
          <w:id w:val="43533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7D4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0A77D4">
        <w:rPr>
          <w:spacing w:val="-5"/>
        </w:rPr>
        <w:t xml:space="preserve">    </w:t>
      </w:r>
      <w:sdt>
        <w:sdtPr>
          <w:rPr>
            <w:spacing w:val="-5"/>
          </w:rPr>
          <w:id w:val="-26931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7D4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1FB36999" w14:textId="77777777" w:rsidR="00FB0E1C" w:rsidRDefault="00FB0E1C">
      <w:pPr>
        <w:pStyle w:val="BodyText"/>
        <w:rPr>
          <w:sz w:val="16"/>
        </w:rPr>
      </w:pPr>
    </w:p>
    <w:p w14:paraId="40E6E66D" w14:textId="77777777" w:rsidR="00FB0E1C" w:rsidRDefault="00000000">
      <w:pPr>
        <w:pStyle w:val="BodyText"/>
        <w:spacing w:before="93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7522C740" w14:textId="77777777" w:rsidR="00FB0E1C" w:rsidRDefault="00FB0E1C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FB0E1C" w14:paraId="573A5938" w14:textId="77777777">
        <w:trPr>
          <w:trHeight w:val="830"/>
        </w:trPr>
        <w:tc>
          <w:tcPr>
            <w:tcW w:w="4792" w:type="dxa"/>
          </w:tcPr>
          <w:p w14:paraId="5242D26B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67869209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88F2990" w14:textId="03E3E961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0391B3F1" w14:textId="77777777">
        <w:trPr>
          <w:trHeight w:val="1656"/>
        </w:trPr>
        <w:tc>
          <w:tcPr>
            <w:tcW w:w="4792" w:type="dxa"/>
          </w:tcPr>
          <w:p w14:paraId="747DA65D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141720462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36422A4" w14:textId="034AE6F4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538143F8" w14:textId="77777777">
        <w:trPr>
          <w:trHeight w:val="551"/>
        </w:trPr>
        <w:tc>
          <w:tcPr>
            <w:tcW w:w="4792" w:type="dxa"/>
          </w:tcPr>
          <w:p w14:paraId="07B0C72C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93859180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3D59351" w14:textId="5B4837E4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549A4989" w14:textId="77777777">
        <w:trPr>
          <w:trHeight w:val="551"/>
        </w:trPr>
        <w:tc>
          <w:tcPr>
            <w:tcW w:w="4792" w:type="dxa"/>
          </w:tcPr>
          <w:p w14:paraId="21196E1E" w14:textId="77777777" w:rsidR="00FB0E1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76194936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7A23363" w14:textId="54FA28F6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04519052" w14:textId="77777777">
        <w:trPr>
          <w:trHeight w:val="551"/>
        </w:trPr>
        <w:tc>
          <w:tcPr>
            <w:tcW w:w="4792" w:type="dxa"/>
          </w:tcPr>
          <w:p w14:paraId="3E03EE2D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65715156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7D51348" w14:textId="26CF2DA3" w:rsidR="00FB0E1C" w:rsidRDefault="000A77D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1A4120" w14:textId="77777777" w:rsidR="00FB0E1C" w:rsidRDefault="00FB0E1C">
      <w:pPr>
        <w:pStyle w:val="BodyText"/>
      </w:pPr>
    </w:p>
    <w:p w14:paraId="32415054" w14:textId="5A88E0C2" w:rsidR="00FB0E1C" w:rsidRDefault="00000000" w:rsidP="000A77D4">
      <w:pPr>
        <w:pStyle w:val="BodyText"/>
        <w:ind w:left="720" w:right="214" w:hanging="720"/>
      </w:pPr>
      <w:sdt>
        <w:sdtPr>
          <w:id w:val="-192934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7D4">
            <w:rPr>
              <w:rFonts w:ascii="MS Gothic" w:eastAsia="MS Gothic" w:hAnsi="MS Gothic" w:hint="eastAsia"/>
            </w:rPr>
            <w:t>☐</w:t>
          </w:r>
        </w:sdtContent>
      </w:sdt>
      <w:r w:rsidR="000A77D4">
        <w:tab/>
        <w:t>The</w:t>
      </w:r>
      <w:r w:rsidR="000A77D4">
        <w:rPr>
          <w:spacing w:val="-4"/>
        </w:rPr>
        <w:t xml:space="preserve"> </w:t>
      </w:r>
      <w:r w:rsidR="000A77D4">
        <w:t>Tribunal</w:t>
      </w:r>
      <w:r w:rsidR="000A77D4">
        <w:rPr>
          <w:spacing w:val="-1"/>
        </w:rPr>
        <w:t xml:space="preserve"> </w:t>
      </w:r>
      <w:r w:rsidR="000A77D4">
        <w:t>should</w:t>
      </w:r>
      <w:r w:rsidR="000A77D4">
        <w:rPr>
          <w:spacing w:val="-4"/>
        </w:rPr>
        <w:t xml:space="preserve"> </w:t>
      </w:r>
      <w:r w:rsidR="000A77D4">
        <w:t>deliver</w:t>
      </w:r>
      <w:r w:rsidR="000A77D4">
        <w:rPr>
          <w:spacing w:val="-3"/>
        </w:rPr>
        <w:t xml:space="preserve"> </w:t>
      </w:r>
      <w:r w:rsidR="000A77D4">
        <w:t>Notices</w:t>
      </w:r>
      <w:r w:rsidR="000A77D4">
        <w:rPr>
          <w:spacing w:val="-9"/>
        </w:rPr>
        <w:t xml:space="preserve"> </w:t>
      </w:r>
      <w:r w:rsidR="000A77D4">
        <w:t>and</w:t>
      </w:r>
      <w:r w:rsidR="000A77D4">
        <w:rPr>
          <w:spacing w:val="-4"/>
        </w:rPr>
        <w:t xml:space="preserve"> </w:t>
      </w:r>
      <w:r w:rsidR="000A77D4">
        <w:t>correspondence</w:t>
      </w:r>
      <w:r w:rsidR="000A77D4">
        <w:rPr>
          <w:spacing w:val="-4"/>
        </w:rPr>
        <w:t xml:space="preserve"> </w:t>
      </w:r>
      <w:r w:rsidR="000A77D4">
        <w:t>concerning</w:t>
      </w:r>
      <w:r w:rsidR="000A77D4">
        <w:rPr>
          <w:spacing w:val="-4"/>
        </w:rPr>
        <w:t xml:space="preserve"> </w:t>
      </w:r>
      <w:r w:rsidR="000A77D4">
        <w:t>the</w:t>
      </w:r>
      <w:r w:rsidR="000A77D4">
        <w:rPr>
          <w:spacing w:val="-4"/>
        </w:rPr>
        <w:t xml:space="preserve"> </w:t>
      </w:r>
      <w:r w:rsidR="000A77D4">
        <w:t>application</w:t>
      </w:r>
      <w:r w:rsidR="000A77D4">
        <w:rPr>
          <w:spacing w:val="-4"/>
        </w:rPr>
        <w:t xml:space="preserve"> </w:t>
      </w:r>
      <w:r w:rsidR="000A77D4">
        <w:t>to the above representative instead of to me.</w:t>
      </w:r>
    </w:p>
    <w:p w14:paraId="2EFF0A8E" w14:textId="77777777" w:rsidR="00FB0E1C" w:rsidRDefault="00FB0E1C"/>
    <w:p w14:paraId="4C30487B" w14:textId="77777777" w:rsidR="005938D3" w:rsidRDefault="005938D3">
      <w:pPr>
        <w:pStyle w:val="Heading1"/>
        <w:spacing w:before="71"/>
        <w:rPr>
          <w:color w:val="008000"/>
        </w:rPr>
      </w:pPr>
    </w:p>
    <w:p w14:paraId="13CF1D15" w14:textId="3E2929AB" w:rsidR="00FB0E1C" w:rsidRDefault="00DB0864">
      <w:pPr>
        <w:pStyle w:val="Heading1"/>
        <w:spacing w:before="7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Holding</w:t>
      </w:r>
    </w:p>
    <w:p w14:paraId="0B9B7571" w14:textId="77777777" w:rsidR="00FB0E1C" w:rsidRDefault="00FB0E1C">
      <w:pPr>
        <w:pStyle w:val="BodyText"/>
        <w:spacing w:before="11"/>
        <w:rPr>
          <w:b/>
          <w:sz w:val="29"/>
        </w:rPr>
      </w:pPr>
    </w:p>
    <w:p w14:paraId="65F5161D" w14:textId="77777777" w:rsidR="00FB0E1C" w:rsidRDefault="00000000">
      <w:pPr>
        <w:pStyle w:val="BodyText"/>
        <w:ind w:left="122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to 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065E3ADE" w14:textId="77777777" w:rsidR="00FB0E1C" w:rsidRDefault="00FB0E1C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5445"/>
      </w:tblGrid>
      <w:tr w:rsidR="00FB0E1C" w14:paraId="38AB09DD" w14:textId="77777777" w:rsidTr="005938D3">
        <w:trPr>
          <w:trHeight w:val="1103"/>
        </w:trPr>
        <w:tc>
          <w:tcPr>
            <w:tcW w:w="4413" w:type="dxa"/>
          </w:tcPr>
          <w:p w14:paraId="68051270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229649125"/>
            <w:placeholder>
              <w:docPart w:val="DefaultPlaceholder_-1854013440"/>
            </w:placeholder>
            <w:showingPlcHdr/>
          </w:sdtPr>
          <w:sdtContent>
            <w:tc>
              <w:tcPr>
                <w:tcW w:w="5445" w:type="dxa"/>
              </w:tcPr>
              <w:p w14:paraId="25A150F2" w14:textId="2B4457B6" w:rsidR="00FB0E1C" w:rsidRDefault="00B1044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438CD73F" w14:textId="77777777" w:rsidTr="005938D3">
        <w:trPr>
          <w:trHeight w:val="552"/>
        </w:trPr>
        <w:tc>
          <w:tcPr>
            <w:tcW w:w="4413" w:type="dxa"/>
          </w:tcPr>
          <w:p w14:paraId="14A634BC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Hectares</w:t>
            </w:r>
          </w:p>
        </w:tc>
        <w:sdt>
          <w:sdtPr>
            <w:rPr>
              <w:rFonts w:ascii="Times New Roman"/>
              <w:sz w:val="24"/>
            </w:rPr>
            <w:id w:val="-929346083"/>
            <w:placeholder>
              <w:docPart w:val="DefaultPlaceholder_-1854013440"/>
            </w:placeholder>
            <w:showingPlcHdr/>
          </w:sdtPr>
          <w:sdtContent>
            <w:tc>
              <w:tcPr>
                <w:tcW w:w="5445" w:type="dxa"/>
              </w:tcPr>
              <w:p w14:paraId="4741D4C8" w14:textId="3807F2AB" w:rsidR="00FB0E1C" w:rsidRDefault="00B1044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0F28C61D" w14:textId="77777777" w:rsidTr="005938D3">
        <w:trPr>
          <w:trHeight w:val="551"/>
        </w:trPr>
        <w:tc>
          <w:tcPr>
            <w:tcW w:w="4413" w:type="dxa"/>
          </w:tcPr>
          <w:p w14:paraId="0D2A5685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Annual </w:t>
            </w:r>
            <w:r>
              <w:rPr>
                <w:spacing w:val="-4"/>
                <w:sz w:val="24"/>
              </w:rPr>
              <w:t>Rent</w:t>
            </w:r>
          </w:p>
        </w:tc>
        <w:tc>
          <w:tcPr>
            <w:tcW w:w="5445" w:type="dxa"/>
          </w:tcPr>
          <w:p w14:paraId="2C45DC7F" w14:textId="32DDE1D9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  <w:sdt>
              <w:sdtPr>
                <w:rPr>
                  <w:w w:val="99"/>
                  <w:sz w:val="24"/>
                </w:rPr>
                <w:id w:val="1486751632"/>
                <w:placeholder>
                  <w:docPart w:val="DefaultPlaceholder_-1854013440"/>
                </w:placeholder>
                <w:showingPlcHdr/>
              </w:sdtPr>
              <w:sdtContent>
                <w:r w:rsidR="00B1044D" w:rsidRPr="004107D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A44EF13" w14:textId="77777777" w:rsidR="00FB0E1C" w:rsidRDefault="00FB0E1C">
      <w:pPr>
        <w:pStyle w:val="BodyText"/>
        <w:spacing w:before="1"/>
      </w:pPr>
    </w:p>
    <w:p w14:paraId="6F4D4CB4" w14:textId="77777777" w:rsidR="005938D3" w:rsidRDefault="005938D3">
      <w:pPr>
        <w:rPr>
          <w:sz w:val="24"/>
          <w:szCs w:val="24"/>
        </w:rPr>
      </w:pPr>
      <w:r>
        <w:br w:type="page"/>
      </w:r>
    </w:p>
    <w:p w14:paraId="319469A5" w14:textId="0CA349A7" w:rsidR="00FB0E1C" w:rsidRDefault="00000000">
      <w:pPr>
        <w:pStyle w:val="BodyText"/>
        <w:spacing w:line="237" w:lineRule="auto"/>
        <w:ind w:left="122"/>
      </w:pPr>
      <w:r>
        <w:lastRenderedPageBreak/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1/10000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Ordnance</w:t>
      </w:r>
      <w:r>
        <w:rPr>
          <w:spacing w:val="-2"/>
        </w:rPr>
        <w:t xml:space="preserve"> </w:t>
      </w:r>
      <w:r>
        <w:t>Survey numbers and description of any buildings</w:t>
      </w:r>
    </w:p>
    <w:p w14:paraId="25A5AC32" w14:textId="77777777" w:rsidR="00FB0E1C" w:rsidRDefault="00FB0E1C">
      <w:pPr>
        <w:pStyle w:val="BodyText"/>
        <w:rPr>
          <w:sz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20"/>
      </w:tblGrid>
      <w:tr w:rsidR="00B1044D" w14:paraId="000E8D71" w14:textId="77777777" w:rsidTr="00E746B9">
        <w:trPr>
          <w:trHeight w:val="3323"/>
        </w:trPr>
        <w:sdt>
          <w:sdtPr>
            <w:rPr>
              <w:sz w:val="26"/>
            </w:rPr>
            <w:id w:val="-1638952770"/>
            <w:placeholder>
              <w:docPart w:val="DefaultPlaceholder_-1854013440"/>
            </w:placeholder>
            <w:showingPlcHdr/>
          </w:sdtPr>
          <w:sdtContent>
            <w:tc>
              <w:tcPr>
                <w:tcW w:w="10020" w:type="dxa"/>
              </w:tcPr>
              <w:p w14:paraId="5AC2D913" w14:textId="1C5F708E" w:rsidR="00B1044D" w:rsidRDefault="00E746B9">
                <w:pPr>
                  <w:pStyle w:val="BodyText"/>
                  <w:rPr>
                    <w:sz w:val="26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CBB80E" w14:textId="77777777" w:rsidR="00FB0E1C" w:rsidRDefault="00FB0E1C">
      <w:pPr>
        <w:pStyle w:val="BodyText"/>
        <w:rPr>
          <w:sz w:val="26"/>
        </w:rPr>
      </w:pPr>
    </w:p>
    <w:p w14:paraId="2560CC47" w14:textId="77777777" w:rsidR="00FB0E1C" w:rsidRDefault="00FB0E1C">
      <w:pPr>
        <w:pStyle w:val="BodyText"/>
        <w:rPr>
          <w:sz w:val="26"/>
        </w:rPr>
      </w:pPr>
    </w:p>
    <w:p w14:paraId="2C0E08C6" w14:textId="77777777" w:rsidR="00FB0E1C" w:rsidRDefault="00000000">
      <w:pPr>
        <w:pStyle w:val="Heading1"/>
        <w:spacing w:before="0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Application</w:t>
      </w:r>
    </w:p>
    <w:p w14:paraId="31735678" w14:textId="77777777" w:rsidR="00FB0E1C" w:rsidRDefault="00FB0E1C">
      <w:pPr>
        <w:pStyle w:val="BodyText"/>
        <w:rPr>
          <w:b/>
          <w:sz w:val="30"/>
        </w:rPr>
      </w:pPr>
    </w:p>
    <w:p w14:paraId="30C8F876" w14:textId="41DF482D" w:rsidR="00FB0E1C" w:rsidRDefault="009B2C1B" w:rsidP="009B2C1B">
      <w:pPr>
        <w:pStyle w:val="BodyText"/>
        <w:tabs>
          <w:tab w:val="left" w:pos="7576"/>
        </w:tabs>
        <w:ind w:left="142" w:right="546" w:hanging="720"/>
      </w:pPr>
      <w:r>
        <w:t xml:space="preserve">           </w:t>
      </w:r>
      <w:sdt>
        <w:sdtPr>
          <w:id w:val="24083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The Notice to Quit was served on the tenant on </w:t>
      </w:r>
      <w:sdt>
        <w:sdtPr>
          <w:id w:val="181861278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9368C2" w:rsidRPr="004107D9">
            <w:rPr>
              <w:rStyle w:val="PlaceholderText"/>
            </w:rPr>
            <w:t>Click or tap to enter a date.</w:t>
          </w:r>
        </w:sdtContent>
      </w:sdt>
      <w:r>
        <w:t>(date)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included</w:t>
      </w:r>
      <w:r>
        <w:rPr>
          <w:spacing w:val="-9"/>
        </w:rPr>
        <w:t xml:space="preserve"> </w:t>
      </w:r>
      <w:r>
        <w:t>a statement in accordance with Case D to the effect that it was given by reason of the Tenant’s failure to comply with a Notice to do work.</w:t>
      </w:r>
    </w:p>
    <w:p w14:paraId="23BEA0F7" w14:textId="77777777" w:rsidR="009B2C1B" w:rsidRDefault="009B2C1B" w:rsidP="009B2C1B">
      <w:pPr>
        <w:pStyle w:val="BodyText"/>
        <w:tabs>
          <w:tab w:val="left" w:pos="7795"/>
        </w:tabs>
        <w:spacing w:line="237" w:lineRule="auto"/>
        <w:ind w:right="389"/>
        <w:jc w:val="both"/>
        <w:rPr>
          <w:sz w:val="21"/>
        </w:rPr>
      </w:pPr>
    </w:p>
    <w:p w14:paraId="0BFFA813" w14:textId="77777777" w:rsidR="009B2C1B" w:rsidRDefault="009B2C1B" w:rsidP="009B2C1B">
      <w:pPr>
        <w:pStyle w:val="BodyText"/>
        <w:tabs>
          <w:tab w:val="left" w:pos="7795"/>
        </w:tabs>
        <w:spacing w:line="237" w:lineRule="auto"/>
        <w:ind w:right="389"/>
        <w:jc w:val="both"/>
        <w:rPr>
          <w:sz w:val="21"/>
        </w:rPr>
      </w:pPr>
    </w:p>
    <w:p w14:paraId="2ED9D964" w14:textId="00CDE4D1" w:rsidR="00FB0E1C" w:rsidRDefault="00000000" w:rsidP="009B2C1B">
      <w:pPr>
        <w:pStyle w:val="BodyText"/>
        <w:tabs>
          <w:tab w:val="left" w:pos="7795"/>
        </w:tabs>
        <w:spacing w:line="237" w:lineRule="auto"/>
        <w:ind w:left="122" w:right="389"/>
        <w:jc w:val="both"/>
      </w:pPr>
      <w:sdt>
        <w:sdtPr>
          <w:id w:val="9769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C1B">
            <w:rPr>
              <w:rFonts w:ascii="MS Gothic" w:eastAsia="MS Gothic" w:hAnsi="MS Gothic" w:hint="eastAsia"/>
            </w:rPr>
            <w:t>☐</w:t>
          </w:r>
        </w:sdtContent>
      </w:sdt>
      <w:r w:rsidR="009B2C1B">
        <w:t xml:space="preserve">   The Counter Notice was served by the Tenant on </w:t>
      </w:r>
      <w:sdt>
        <w:sdtPr>
          <w:id w:val="274987647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9368C2" w:rsidRPr="004107D9">
            <w:rPr>
              <w:rStyle w:val="PlaceholderText"/>
            </w:rPr>
            <w:t>Click or tap to enter a date.</w:t>
          </w:r>
        </w:sdtContent>
      </w:sdt>
      <w:r w:rsidR="009B2C1B">
        <w:t>(date)</w:t>
      </w:r>
      <w:r w:rsidR="009B2C1B">
        <w:rPr>
          <w:spacing w:val="-11"/>
        </w:rPr>
        <w:t xml:space="preserve"> </w:t>
      </w:r>
      <w:r w:rsidR="009B2C1B">
        <w:t>in</w:t>
      </w:r>
      <w:r w:rsidR="009B2C1B">
        <w:rPr>
          <w:spacing w:val="-12"/>
        </w:rPr>
        <w:t xml:space="preserve">    </w:t>
      </w:r>
      <w:r w:rsidR="009B2C1B">
        <w:t>accordance with Section</w:t>
      </w:r>
      <w:r w:rsidR="009B2C1B">
        <w:rPr>
          <w:spacing w:val="-3"/>
        </w:rPr>
        <w:t xml:space="preserve"> </w:t>
      </w:r>
      <w:r w:rsidR="009B2C1B">
        <w:t>28(3) or Section 28(4)</w:t>
      </w:r>
      <w:r w:rsidR="009B2C1B">
        <w:rPr>
          <w:spacing w:val="-3"/>
        </w:rPr>
        <w:t xml:space="preserve"> </w:t>
      </w:r>
      <w:r w:rsidR="009B2C1B">
        <w:t>of the Agricultural Holdings</w:t>
      </w:r>
      <w:r w:rsidR="009B2C1B">
        <w:rPr>
          <w:spacing w:val="-4"/>
        </w:rPr>
        <w:t xml:space="preserve"> </w:t>
      </w:r>
      <w:r w:rsidR="009B2C1B">
        <w:t>Act 1986 requiring that Section 28(2) of the Agricultural Holdings Act 1986 should apply to the Notice to Quit</w:t>
      </w:r>
    </w:p>
    <w:p w14:paraId="76758BC5" w14:textId="77777777" w:rsidR="00FB0E1C" w:rsidRDefault="00FB0E1C">
      <w:pPr>
        <w:spacing w:line="237" w:lineRule="auto"/>
        <w:jc w:val="both"/>
        <w:sectPr w:rsidR="00FB0E1C" w:rsidSect="00E61A8B">
          <w:headerReference w:type="default" r:id="rId10"/>
          <w:footerReference w:type="default" r:id="rId11"/>
          <w:pgSz w:w="11910" w:h="16840"/>
          <w:pgMar w:top="1135" w:right="740" w:bottom="960" w:left="780" w:header="567" w:footer="776" w:gutter="0"/>
          <w:cols w:space="720"/>
        </w:sectPr>
      </w:pPr>
    </w:p>
    <w:p w14:paraId="167FF87C" w14:textId="77777777" w:rsidR="00FB0E1C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Reasons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Application</w:t>
      </w:r>
    </w:p>
    <w:p w14:paraId="466C6086" w14:textId="2DE0B5EC" w:rsidR="00FB0E1C" w:rsidRDefault="00000000">
      <w:pPr>
        <w:pStyle w:val="BodyText"/>
        <w:spacing w:before="244"/>
        <w:ind w:left="122"/>
        <w:rPr>
          <w:spacing w:val="-2"/>
        </w:rPr>
      </w:pPr>
      <w:r>
        <w:t>The</w:t>
      </w:r>
      <w:r>
        <w:rPr>
          <w:spacing w:val="-4"/>
        </w:rPr>
        <w:t xml:space="preserve"> </w:t>
      </w:r>
      <w:r>
        <w:t>facts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 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7FAD8E7A" w14:textId="77777777" w:rsidR="009B2C1B" w:rsidRDefault="009B2C1B">
      <w:pPr>
        <w:pStyle w:val="BodyText"/>
        <w:spacing w:before="244"/>
        <w:ind w:left="122"/>
        <w:rPr>
          <w:spacing w:val="-2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332"/>
      </w:tblGrid>
      <w:tr w:rsidR="009B2C1B" w14:paraId="19F1FF5C" w14:textId="77777777" w:rsidTr="009B2C1B">
        <w:trPr>
          <w:trHeight w:val="4413"/>
        </w:trPr>
        <w:sdt>
          <w:sdtPr>
            <w:id w:val="2063905056"/>
            <w:placeholder>
              <w:docPart w:val="DefaultPlaceholder_-1854013440"/>
            </w:placeholder>
            <w:showingPlcHdr/>
          </w:sdtPr>
          <w:sdtContent>
            <w:tc>
              <w:tcPr>
                <w:tcW w:w="10332" w:type="dxa"/>
              </w:tcPr>
              <w:p w14:paraId="0B7EC902" w14:textId="43D876BB" w:rsidR="009B2C1B" w:rsidRDefault="009B2C1B">
                <w:pPr>
                  <w:pStyle w:val="BodyText"/>
                  <w:spacing w:before="244"/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50378B" w14:textId="77777777" w:rsidR="009B2C1B" w:rsidRDefault="009B2C1B">
      <w:pPr>
        <w:pStyle w:val="BodyText"/>
        <w:spacing w:before="244"/>
        <w:ind w:left="122"/>
      </w:pPr>
    </w:p>
    <w:p w14:paraId="390D9D47" w14:textId="77777777" w:rsidR="00FB0E1C" w:rsidRDefault="00FB0E1C">
      <w:pPr>
        <w:pStyle w:val="BodyText"/>
        <w:spacing w:before="7"/>
      </w:pPr>
    </w:p>
    <w:p w14:paraId="5A577626" w14:textId="403FCE0A" w:rsidR="00FB0E1C" w:rsidRDefault="00000000">
      <w:pPr>
        <w:pStyle w:val="BodyText"/>
        <w:spacing w:line="237" w:lineRule="auto"/>
        <w:ind w:left="122"/>
      </w:pPr>
      <w:r>
        <w:t>I</w:t>
      </w:r>
      <w:r>
        <w:rPr>
          <w:spacing w:val="-1"/>
        </w:rPr>
        <w:t xml:space="preserve"> </w:t>
      </w:r>
      <w:r>
        <w:t>annex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annex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 documents to the Application).</w:t>
      </w:r>
    </w:p>
    <w:p w14:paraId="4EBD1202" w14:textId="77777777" w:rsidR="00FB0E1C" w:rsidRDefault="00FB0E1C">
      <w:pPr>
        <w:spacing w:line="237" w:lineRule="auto"/>
      </w:pPr>
    </w:p>
    <w:p w14:paraId="015239A0" w14:textId="77777777" w:rsidR="009B2C1B" w:rsidRDefault="009B2C1B">
      <w:pPr>
        <w:spacing w:line="237" w:lineRule="auto"/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B2C1B" w14:paraId="17B1ED3D" w14:textId="77777777" w:rsidTr="005938D3">
        <w:trPr>
          <w:trHeight w:val="3546"/>
        </w:trPr>
        <w:sdt>
          <w:sdtPr>
            <w:id w:val="-138189625"/>
            <w:placeholder>
              <w:docPart w:val="DefaultPlaceholder_-1854013440"/>
            </w:placeholder>
            <w:showingPlcHdr/>
          </w:sdtPr>
          <w:sdtContent>
            <w:tc>
              <w:tcPr>
                <w:tcW w:w="10206" w:type="dxa"/>
              </w:tcPr>
              <w:p w14:paraId="11F8FA95" w14:textId="47C7DDBD" w:rsidR="009B2C1B" w:rsidRDefault="009B2C1B">
                <w:pPr>
                  <w:spacing w:line="237" w:lineRule="auto"/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5C62F9" w14:textId="77777777" w:rsidR="009B2C1B" w:rsidRDefault="009B2C1B">
      <w:pPr>
        <w:spacing w:line="237" w:lineRule="auto"/>
        <w:sectPr w:rsidR="009B2C1B" w:rsidSect="00E61A8B">
          <w:pgSz w:w="11910" w:h="16840"/>
          <w:pgMar w:top="840" w:right="740" w:bottom="960" w:left="780" w:header="426" w:footer="776" w:gutter="0"/>
          <w:cols w:space="720"/>
        </w:sectPr>
      </w:pPr>
    </w:p>
    <w:p w14:paraId="3B4DDC20" w14:textId="77777777" w:rsidR="00FB0E1C" w:rsidRDefault="00000000">
      <w:pPr>
        <w:pStyle w:val="Heading1"/>
        <w:spacing w:before="72"/>
      </w:pPr>
      <w:r>
        <w:rPr>
          <w:color w:val="00893D"/>
        </w:rPr>
        <w:lastRenderedPageBreak/>
        <w:t>Section</w:t>
      </w:r>
      <w:r>
        <w:rPr>
          <w:color w:val="00893D"/>
          <w:spacing w:val="-9"/>
        </w:rPr>
        <w:t xml:space="preserve"> </w:t>
      </w:r>
      <w:r>
        <w:rPr>
          <w:color w:val="00893D"/>
        </w:rPr>
        <w:t>7</w:t>
      </w:r>
      <w:r>
        <w:rPr>
          <w:color w:val="00893D"/>
          <w:spacing w:val="-3"/>
        </w:rPr>
        <w:t xml:space="preserve"> </w:t>
      </w:r>
      <w:r>
        <w:rPr>
          <w:color w:val="00893D"/>
        </w:rPr>
        <w:t>–</w:t>
      </w:r>
      <w:r>
        <w:rPr>
          <w:color w:val="00893D"/>
          <w:spacing w:val="-8"/>
        </w:rPr>
        <w:t xml:space="preserve"> </w:t>
      </w:r>
      <w:r>
        <w:rPr>
          <w:color w:val="00893D"/>
        </w:rPr>
        <w:t>Statement</w:t>
      </w:r>
      <w:r>
        <w:rPr>
          <w:color w:val="00893D"/>
          <w:spacing w:val="-4"/>
        </w:rPr>
        <w:t xml:space="preserve"> </w:t>
      </w:r>
      <w:r>
        <w:rPr>
          <w:color w:val="00893D"/>
        </w:rPr>
        <w:t>of</w:t>
      </w:r>
      <w:r>
        <w:rPr>
          <w:color w:val="00893D"/>
          <w:spacing w:val="-4"/>
        </w:rPr>
        <w:t xml:space="preserve"> Truth</w:t>
      </w:r>
    </w:p>
    <w:p w14:paraId="35028028" w14:textId="77777777" w:rsidR="00FB0E1C" w:rsidRDefault="00FB0E1C">
      <w:pPr>
        <w:pStyle w:val="BodyText"/>
        <w:spacing w:before="1"/>
        <w:rPr>
          <w:b/>
          <w:sz w:val="29"/>
        </w:rPr>
      </w:pPr>
    </w:p>
    <w:p w14:paraId="3BFB51C7" w14:textId="77777777" w:rsidR="00FB0E1C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337D1191" w14:textId="77777777" w:rsidR="00FB0E1C" w:rsidRDefault="00FB0E1C">
      <w:pPr>
        <w:pStyle w:val="BodyText"/>
        <w:rPr>
          <w:b/>
          <w:sz w:val="26"/>
        </w:rPr>
      </w:pPr>
    </w:p>
    <w:p w14:paraId="6017AC15" w14:textId="77777777" w:rsidR="00FB0E1C" w:rsidRDefault="00FB0E1C">
      <w:pPr>
        <w:pStyle w:val="BodyText"/>
        <w:spacing w:before="8"/>
        <w:rPr>
          <w:b/>
          <w:sz w:val="22"/>
        </w:rPr>
      </w:pPr>
    </w:p>
    <w:p w14:paraId="07319B9E" w14:textId="6900B7FF" w:rsidR="00FB0E1C" w:rsidRDefault="00000000" w:rsidP="009B2C1B">
      <w:pPr>
        <w:pStyle w:val="BodyText"/>
      </w:pPr>
      <w:sdt>
        <w:sdtPr>
          <w:id w:val="53947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C1B">
            <w:rPr>
              <w:rFonts w:ascii="MS Gothic" w:eastAsia="MS Gothic" w:hAnsi="MS Gothic" w:hint="eastAsia"/>
            </w:rPr>
            <w:t>☐</w:t>
          </w:r>
        </w:sdtContent>
      </w:sdt>
      <w:r w:rsidR="009B2C1B">
        <w:t xml:space="preserve">    I</w:t>
      </w:r>
      <w:r w:rsidR="009B2C1B">
        <w:rPr>
          <w:spacing w:val="-4"/>
        </w:rPr>
        <w:t xml:space="preserve"> </w:t>
      </w:r>
      <w:r w:rsidR="009B2C1B">
        <w:t>am</w:t>
      </w:r>
      <w:r w:rsidR="009B2C1B">
        <w:rPr>
          <w:spacing w:val="-9"/>
        </w:rPr>
        <w:t xml:space="preserve"> </w:t>
      </w:r>
      <w:r w:rsidR="009B2C1B">
        <w:t>duly</w:t>
      </w:r>
      <w:r w:rsidR="009B2C1B">
        <w:rPr>
          <w:spacing w:val="-1"/>
        </w:rPr>
        <w:t xml:space="preserve"> </w:t>
      </w:r>
      <w:r w:rsidR="009B2C1B">
        <w:t>authorised</w:t>
      </w:r>
      <w:r w:rsidR="009B2C1B">
        <w:rPr>
          <w:spacing w:val="-1"/>
        </w:rPr>
        <w:t xml:space="preserve"> </w:t>
      </w:r>
      <w:r w:rsidR="009B2C1B">
        <w:t>by</w:t>
      </w:r>
      <w:r w:rsidR="009B2C1B">
        <w:rPr>
          <w:spacing w:val="-1"/>
        </w:rPr>
        <w:t xml:space="preserve"> </w:t>
      </w:r>
      <w:r w:rsidR="009B2C1B">
        <w:t>the</w:t>
      </w:r>
      <w:r w:rsidR="009B2C1B">
        <w:rPr>
          <w:spacing w:val="-2"/>
        </w:rPr>
        <w:t xml:space="preserve"> </w:t>
      </w:r>
      <w:r w:rsidR="009B2C1B">
        <w:t>Applicant</w:t>
      </w:r>
      <w:r w:rsidR="009B2C1B">
        <w:rPr>
          <w:spacing w:val="-1"/>
        </w:rPr>
        <w:t xml:space="preserve"> </w:t>
      </w:r>
      <w:r w:rsidR="009B2C1B">
        <w:t>to</w:t>
      </w:r>
      <w:r w:rsidR="009B2C1B">
        <w:rPr>
          <w:spacing w:val="-1"/>
        </w:rPr>
        <w:t xml:space="preserve"> </w:t>
      </w:r>
      <w:r w:rsidR="009B2C1B">
        <w:t>sign</w:t>
      </w:r>
      <w:r w:rsidR="009B2C1B">
        <w:rPr>
          <w:spacing w:val="-1"/>
        </w:rPr>
        <w:t xml:space="preserve"> </w:t>
      </w:r>
      <w:r w:rsidR="009B2C1B">
        <w:t>this</w:t>
      </w:r>
      <w:r w:rsidR="009B2C1B">
        <w:rPr>
          <w:spacing w:val="-1"/>
        </w:rPr>
        <w:t xml:space="preserve"> </w:t>
      </w:r>
      <w:proofErr w:type="gramStart"/>
      <w:r w:rsidR="009B2C1B">
        <w:rPr>
          <w:spacing w:val="-2"/>
        </w:rPr>
        <w:t>statement</w:t>
      </w:r>
      <w:proofErr w:type="gramEnd"/>
    </w:p>
    <w:p w14:paraId="152BA4CA" w14:textId="77777777" w:rsidR="00FB0E1C" w:rsidRDefault="00FB0E1C">
      <w:pPr>
        <w:pStyle w:val="BodyText"/>
        <w:rPr>
          <w:sz w:val="20"/>
        </w:rPr>
      </w:pPr>
    </w:p>
    <w:p w14:paraId="465D8930" w14:textId="77777777" w:rsidR="00FB0E1C" w:rsidRDefault="00FB0E1C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FB0E1C" w14:paraId="13C581F7" w14:textId="77777777" w:rsidTr="00DB0864">
        <w:trPr>
          <w:trHeight w:val="563"/>
        </w:trPr>
        <w:tc>
          <w:tcPr>
            <w:tcW w:w="3988" w:type="dxa"/>
          </w:tcPr>
          <w:p w14:paraId="0D64CBEF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548996932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6EF04CF7" w14:textId="5A9C34A6" w:rsidR="00FB0E1C" w:rsidRDefault="009B2C1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6B022C0D" w14:textId="77777777" w:rsidTr="00DB0864">
        <w:trPr>
          <w:trHeight w:val="1103"/>
        </w:trPr>
        <w:tc>
          <w:tcPr>
            <w:tcW w:w="3988" w:type="dxa"/>
          </w:tcPr>
          <w:p w14:paraId="1B17994E" w14:textId="77777777" w:rsidR="00FB0E1C" w:rsidRDefault="00000000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90237024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7360FE21" w14:textId="4F8DCA43" w:rsidR="00FB0E1C" w:rsidRDefault="009B2C1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0E1C" w14:paraId="1D802579" w14:textId="77777777" w:rsidTr="00DB0864">
        <w:trPr>
          <w:trHeight w:val="551"/>
        </w:trPr>
        <w:tc>
          <w:tcPr>
            <w:tcW w:w="3988" w:type="dxa"/>
          </w:tcPr>
          <w:p w14:paraId="4D60D67F" w14:textId="77777777" w:rsidR="00FB0E1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2095773656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870" w:type="dxa"/>
              </w:tcPr>
              <w:p w14:paraId="1711B602" w14:textId="133C9972" w:rsidR="00FB0E1C" w:rsidRDefault="009B2C1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0E1C" w14:paraId="160CD649" w14:textId="77777777" w:rsidTr="00DB0864">
        <w:trPr>
          <w:trHeight w:val="599"/>
        </w:trPr>
        <w:tc>
          <w:tcPr>
            <w:tcW w:w="3988" w:type="dxa"/>
          </w:tcPr>
          <w:p w14:paraId="582A5604" w14:textId="77777777" w:rsidR="00FB0E1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1378738458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6B32C718" w14:textId="02CE9268" w:rsidR="00FB0E1C" w:rsidRDefault="009B2C1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4107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857E06" w14:textId="77777777" w:rsidR="00BF7B0D" w:rsidRDefault="00BF7B0D"/>
    <w:sectPr w:rsidR="00BF7B0D" w:rsidSect="00E61A8B">
      <w:pgSz w:w="11910" w:h="16840"/>
      <w:pgMar w:top="1020" w:right="74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3FE2" w14:textId="77777777" w:rsidR="00E61A8B" w:rsidRDefault="00E61A8B">
      <w:r>
        <w:separator/>
      </w:r>
    </w:p>
  </w:endnote>
  <w:endnote w:type="continuationSeparator" w:id="0">
    <w:p w14:paraId="46DC520D" w14:textId="77777777" w:rsidR="00E61A8B" w:rsidRDefault="00E6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5564" w14:textId="041A0300" w:rsidR="00DB0864" w:rsidRDefault="005938D3">
    <w:pPr>
      <w:pStyle w:val="Footer"/>
    </w:pPr>
    <w:r>
      <w:t xml:space="preserve">February </w:t>
    </w:r>
    <w:r w:rsidR="00DB0864">
      <w:t>202</w:t>
    </w:r>
    <w:r>
      <w:t>4</w:t>
    </w:r>
    <w:r w:rsidR="00DB0864">
      <w:tab/>
    </w:r>
    <w:r w:rsidR="00DB0864">
      <w:tab/>
    </w:r>
    <w:r w:rsidR="00DB0864">
      <w:tab/>
    </w:r>
    <w:r w:rsidR="00DB0864">
      <w:fldChar w:fldCharType="begin"/>
    </w:r>
    <w:r w:rsidR="00DB0864">
      <w:instrText>PAGE   \* MERGEFORMAT</w:instrText>
    </w:r>
    <w:r w:rsidR="00DB0864">
      <w:fldChar w:fldCharType="separate"/>
    </w:r>
    <w:r w:rsidR="00DB0864">
      <w:rPr>
        <w:lang w:val="en-GB"/>
      </w:rPr>
      <w:t>1</w:t>
    </w:r>
    <w:r w:rsidR="00DB08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0B95" w14:textId="77777777" w:rsidR="00E61A8B" w:rsidRDefault="00E61A8B">
      <w:r>
        <w:separator/>
      </w:r>
    </w:p>
  </w:footnote>
  <w:footnote w:type="continuationSeparator" w:id="0">
    <w:p w14:paraId="7C50DB00" w14:textId="77777777" w:rsidR="00E61A8B" w:rsidRDefault="00E6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C11D" w14:textId="77777777" w:rsidR="005938D3" w:rsidRDefault="005938D3" w:rsidP="005938D3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03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4125110B" w14:textId="77777777" w:rsidR="005938D3" w:rsidRDefault="00593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E1C"/>
    <w:rsid w:val="000A77D4"/>
    <w:rsid w:val="005938D3"/>
    <w:rsid w:val="009368C2"/>
    <w:rsid w:val="009B2C1B"/>
    <w:rsid w:val="009E2E67"/>
    <w:rsid w:val="00AA1516"/>
    <w:rsid w:val="00B1044D"/>
    <w:rsid w:val="00B95EB0"/>
    <w:rsid w:val="00BF7B0D"/>
    <w:rsid w:val="00DB0864"/>
    <w:rsid w:val="00E61A8B"/>
    <w:rsid w:val="00E746B9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8B603"/>
  <w15:docId w15:val="{15E6BECE-29D2-4E72-99C2-84A339F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DB086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8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64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A77D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3c4a09c01d1d44c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74EA2559A5423BB60994D1A12C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36D9-E2EC-4D35-85BE-0B73A3E50110}"/>
      </w:docPartPr>
      <w:docPartBody>
        <w:p w:rsidR="000E2442" w:rsidRDefault="00697229" w:rsidP="00697229">
          <w:pPr>
            <w:pStyle w:val="5A74EA2559A5423BB60994D1A12C4ED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637E-61EE-4F33-834D-B73029AF9065}"/>
      </w:docPartPr>
      <w:docPartBody>
        <w:p w:rsidR="000E2442" w:rsidRDefault="00697229">
          <w:r w:rsidRPr="004107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BA95-FEAF-4F71-A1B1-A56A1D3F112A}"/>
      </w:docPartPr>
      <w:docPartBody>
        <w:p w:rsidR="000E2442" w:rsidRDefault="00697229">
          <w:r w:rsidRPr="004107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9"/>
    <w:rsid w:val="000B0927"/>
    <w:rsid w:val="000E2442"/>
    <w:rsid w:val="00697229"/>
    <w:rsid w:val="007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229"/>
    <w:rPr>
      <w:color w:val="666666"/>
    </w:rPr>
  </w:style>
  <w:style w:type="paragraph" w:customStyle="1" w:styleId="5A74EA2559A5423BB60994D1A12C4EDD">
    <w:name w:val="5A74EA2559A5423BB60994D1A12C4EDD"/>
    <w:rsid w:val="00697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A47355889</value>
    </field>
    <field name="Objective-Title">
      <value order="0">TA03-e</value>
    </field>
    <field name="Objective-Description">
      <value order="0"/>
    </field>
    <field name="Objective-CreationStamp">
      <value order="0">2023-10-16T16:04:24Z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2024-02-29T10:16:22Z</value>
    </field>
    <field name="Objective-ModificationStamp">
      <value order="0">2024-02-29T10:16:22Z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vA94033532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TA03</vt:lpstr>
    </vt:vector>
  </TitlesOfParts>
  <Company>Welsh Government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TA03</dc:title>
  <cp:lastModifiedBy>Ritter-Jones, Lesley (ETC - Constitution and Justice - Tribunals Unit)</cp:lastModifiedBy>
  <cp:revision>8</cp:revision>
  <dcterms:created xsi:type="dcterms:W3CDTF">2023-10-16T15:04:00Z</dcterms:created>
  <dcterms:modified xsi:type="dcterms:W3CDTF">2024-02-29T10:16:00Z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A47355889</vt:lpwstr>
  </property>
  <property fmtid="{D5CDD505-2E9C-101B-9397-08002B2CF9AE}" pid="5" name="Objective-Title">
    <vt:lpwstr>TA03-e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2023-10-16T16:04:24Z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2024-02-29T10:16:22Z</vt:filetime>
  </property>
  <property fmtid="{D5CDD505-2E9C-101B-9397-08002B2CF9AE}" pid="11" name="Objective-ModificationStamp">
    <vt:filetime>2024-02-29T10:16:22Z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vA94033532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